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3A" w:rsidRPr="0081223A" w:rsidRDefault="0081223A" w:rsidP="0081223A">
      <w:pPr>
        <w:shd w:val="clear" w:color="auto" w:fill="F8F8F8"/>
        <w:spacing w:after="0" w:line="240" w:lineRule="auto"/>
        <w:jc w:val="center"/>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İŞ YERİ EKİMİ, İŞ GÜVENLİĞİ VE DİĞER SAĞLIK PERSONELİ HİZMETİ ALINACAKTIR</w:t>
      </w:r>
    </w:p>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b/>
          <w:bCs/>
          <w:color w:val="585858"/>
          <w:sz w:val="20"/>
          <w:szCs w:val="20"/>
          <w:u w:val="single"/>
          <w:shd w:val="clear" w:color="auto" w:fill="F8F8F8"/>
          <w:lang w:eastAsia="tr-TR"/>
        </w:rPr>
        <w:t>DÜZCE İL ÖZEL İDARESİ</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118ABE"/>
          <w:sz w:val="20"/>
          <w:szCs w:val="20"/>
          <w:shd w:val="clear" w:color="auto" w:fill="F8F8F8"/>
          <w:lang w:eastAsia="tr-TR"/>
        </w:rPr>
        <w:t>2025 YILI OSGB'DEN HİZMET ALIM İŞİ</w:t>
      </w:r>
      <w:r w:rsidRPr="0081223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2024/1607342</w:t>
            </w:r>
          </w:p>
        </w:tc>
      </w:tr>
    </w:tbl>
    <w:p w:rsidR="0081223A" w:rsidRPr="0081223A" w:rsidRDefault="0081223A" w:rsidP="008122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223A" w:rsidRPr="0081223A" w:rsidTr="008122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B04935"/>
                <w:sz w:val="20"/>
                <w:szCs w:val="20"/>
                <w:lang w:eastAsia="tr-TR"/>
              </w:rPr>
              <w:t>1-İdarenin</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a)</w:t>
            </w:r>
            <w:r w:rsidRPr="008122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DÜZCE İL ÖZEL İDARESİ</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b)</w:t>
            </w:r>
            <w:r w:rsidRPr="008122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 xml:space="preserve">Fevzi Çakmak Mah. Eski Bolu </w:t>
            </w:r>
            <w:proofErr w:type="spellStart"/>
            <w:r w:rsidRPr="0081223A">
              <w:rPr>
                <w:rFonts w:ascii="Helvetica" w:eastAsia="Times New Roman" w:hAnsi="Helvetica" w:cs="Helvetica"/>
                <w:b/>
                <w:bCs/>
                <w:color w:val="118ABE"/>
                <w:sz w:val="20"/>
                <w:szCs w:val="20"/>
                <w:lang w:eastAsia="tr-TR"/>
              </w:rPr>
              <w:t>Cd</w:t>
            </w:r>
            <w:proofErr w:type="spellEnd"/>
            <w:r w:rsidRPr="0081223A">
              <w:rPr>
                <w:rFonts w:ascii="Helvetica" w:eastAsia="Times New Roman" w:hAnsi="Helvetica" w:cs="Helvetica"/>
                <w:b/>
                <w:bCs/>
                <w:color w:val="118ABE"/>
                <w:sz w:val="20"/>
                <w:szCs w:val="20"/>
                <w:lang w:eastAsia="tr-TR"/>
              </w:rPr>
              <w:t>. Kalıcı İşyerleri C Blok Kat:2 81010 DÜZCE MERKEZ/DÜZCE</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c)</w:t>
            </w:r>
            <w:r w:rsidRPr="008122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proofErr w:type="gramStart"/>
            <w:r w:rsidRPr="0081223A">
              <w:rPr>
                <w:rFonts w:ascii="Helvetica" w:eastAsia="Times New Roman" w:hAnsi="Helvetica" w:cs="Helvetica"/>
                <w:b/>
                <w:bCs/>
                <w:color w:val="118ABE"/>
                <w:sz w:val="20"/>
                <w:szCs w:val="20"/>
                <w:lang w:eastAsia="tr-TR"/>
              </w:rPr>
              <w:t>3805146963</w:t>
            </w:r>
            <w:proofErr w:type="gramEnd"/>
            <w:r w:rsidRPr="0081223A">
              <w:rPr>
                <w:rFonts w:ascii="Helvetica" w:eastAsia="Times New Roman" w:hAnsi="Helvetica" w:cs="Helvetica"/>
                <w:b/>
                <w:bCs/>
                <w:color w:val="118ABE"/>
                <w:sz w:val="20"/>
                <w:szCs w:val="20"/>
                <w:lang w:eastAsia="tr-TR"/>
              </w:rPr>
              <w:t xml:space="preserve"> - 3805243982</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ç)</w:t>
            </w:r>
            <w:r w:rsidRPr="008122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https://ekap.kik.gov.tr/EKAP/</w:t>
            </w:r>
          </w:p>
        </w:tc>
      </w:tr>
    </w:tbl>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a)</w:t>
            </w:r>
            <w:r w:rsidRPr="008122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2025 YILI OSGB'DEN HİZMET ALIM İŞİ</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b)</w:t>
            </w:r>
            <w:r w:rsidRPr="008122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2025 Yılı İçin Kısmı Zamanlı İş Yeri Hekimi ve İş Güvenliği Uzmanı ve Diğer Sağlık Personeli Hizmeti Alımı</w:t>
            </w:r>
            <w:r w:rsidRPr="0081223A">
              <w:rPr>
                <w:rFonts w:ascii="Helvetica" w:eastAsia="Times New Roman" w:hAnsi="Helvetica" w:cs="Helvetica"/>
                <w:b/>
                <w:bCs/>
                <w:color w:val="118ABE"/>
                <w:sz w:val="20"/>
                <w:szCs w:val="20"/>
                <w:lang w:eastAsia="tr-TR"/>
              </w:rPr>
              <w:br/>
              <w:t xml:space="preserve">Ayrıntılı bilgiye </w:t>
            </w:r>
            <w:proofErr w:type="spellStart"/>
            <w:r w:rsidRPr="0081223A">
              <w:rPr>
                <w:rFonts w:ascii="Helvetica" w:eastAsia="Times New Roman" w:hAnsi="Helvetica" w:cs="Helvetica"/>
                <w:b/>
                <w:bCs/>
                <w:color w:val="118ABE"/>
                <w:sz w:val="20"/>
                <w:szCs w:val="20"/>
                <w:lang w:eastAsia="tr-TR"/>
              </w:rPr>
              <w:t>EKAP’ta</w:t>
            </w:r>
            <w:proofErr w:type="spellEnd"/>
            <w:r w:rsidRPr="0081223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c)</w:t>
            </w:r>
            <w:r w:rsidRPr="008122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Düzce İl Özel İdaresi ve Bağlı İşyerleri, İlçe Özel İdareleri ve İl ve İlçe Köylere Hizmet Götürme Birlikleri</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ç)</w:t>
            </w:r>
            <w:r w:rsidRPr="008122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İşe başlama tarihi </w:t>
            </w:r>
            <w:r w:rsidRPr="0081223A">
              <w:rPr>
                <w:rFonts w:ascii="Helvetica" w:eastAsia="Times New Roman" w:hAnsi="Helvetica" w:cs="Helvetica"/>
                <w:b/>
                <w:bCs/>
                <w:color w:val="118ABE"/>
                <w:sz w:val="20"/>
                <w:szCs w:val="20"/>
                <w:lang w:eastAsia="tr-TR"/>
              </w:rPr>
              <w:t>01.01.2025</w:t>
            </w:r>
            <w:r w:rsidRPr="0081223A">
              <w:rPr>
                <w:rFonts w:ascii="Helvetica" w:eastAsia="Times New Roman" w:hAnsi="Helvetica" w:cs="Helvetica"/>
                <w:color w:val="585858"/>
                <w:sz w:val="20"/>
                <w:szCs w:val="20"/>
                <w:lang w:eastAsia="tr-TR"/>
              </w:rPr>
              <w:t>, işin bitiş tarihi </w:t>
            </w:r>
            <w:r w:rsidRPr="0081223A">
              <w:rPr>
                <w:rFonts w:ascii="Helvetica" w:eastAsia="Times New Roman" w:hAnsi="Helvetica" w:cs="Helvetica"/>
                <w:b/>
                <w:bCs/>
                <w:color w:val="118ABE"/>
                <w:sz w:val="20"/>
                <w:szCs w:val="20"/>
                <w:lang w:eastAsia="tr-TR"/>
              </w:rPr>
              <w:t>31.12.2025</w:t>
            </w:r>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d)</w:t>
            </w:r>
            <w:r w:rsidRPr="008122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01.01.2025</w:t>
            </w:r>
          </w:p>
        </w:tc>
      </w:tr>
    </w:tbl>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a)</w:t>
            </w:r>
            <w:r w:rsidRPr="008122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 xml:space="preserve">10.12.2024 - </w:t>
            </w:r>
            <w:proofErr w:type="gramStart"/>
            <w:r w:rsidRPr="0081223A">
              <w:rPr>
                <w:rFonts w:ascii="Helvetica" w:eastAsia="Times New Roman" w:hAnsi="Helvetica" w:cs="Helvetica"/>
                <w:b/>
                <w:bCs/>
                <w:color w:val="118ABE"/>
                <w:sz w:val="20"/>
                <w:szCs w:val="20"/>
                <w:lang w:eastAsia="tr-TR"/>
              </w:rPr>
              <w:t>11:00</w:t>
            </w:r>
            <w:proofErr w:type="gramEnd"/>
          </w:p>
        </w:tc>
      </w:tr>
      <w:tr w:rsidR="0081223A" w:rsidRPr="0081223A" w:rsidTr="008122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b)</w:t>
            </w:r>
            <w:r w:rsidRPr="008122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Düzce İl Özel İdaresi/Encümen Toplantı Salonu</w:t>
            </w:r>
          </w:p>
        </w:tc>
      </w:tr>
    </w:tbl>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1223A">
        <w:rPr>
          <w:rFonts w:ascii="Helvetica" w:eastAsia="Times New Roman" w:hAnsi="Helvetica" w:cs="Helvetica"/>
          <w:color w:val="585858"/>
          <w:sz w:val="20"/>
          <w:szCs w:val="20"/>
          <w:lang w:eastAsia="tr-TR"/>
        </w:rPr>
        <w:br/>
      </w:r>
      <w:proofErr w:type="gramStart"/>
      <w:r w:rsidRPr="0081223A">
        <w:rPr>
          <w:rFonts w:ascii="Helvetica" w:eastAsia="Times New Roman" w:hAnsi="Helvetica" w:cs="Helvetica"/>
          <w:b/>
          <w:bCs/>
          <w:color w:val="585858"/>
          <w:sz w:val="20"/>
          <w:szCs w:val="20"/>
          <w:shd w:val="clear" w:color="auto" w:fill="F8F8F8"/>
          <w:lang w:eastAsia="tr-TR"/>
        </w:rPr>
        <w:t>4.1</w:t>
      </w:r>
      <w:proofErr w:type="gramEnd"/>
      <w:r w:rsidRPr="0081223A">
        <w:rPr>
          <w:rFonts w:ascii="Helvetica" w:eastAsia="Times New Roman" w:hAnsi="Helvetica" w:cs="Helvetica"/>
          <w:b/>
          <w:bCs/>
          <w:color w:val="585858"/>
          <w:sz w:val="20"/>
          <w:szCs w:val="20"/>
          <w:shd w:val="clear" w:color="auto" w:fill="F8F8F8"/>
          <w:lang w:eastAsia="tr-TR"/>
        </w:rPr>
        <w:t>.</w:t>
      </w:r>
      <w:r w:rsidRPr="008122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4.1.1.3.</w:t>
      </w:r>
      <w:r w:rsidRPr="0081223A">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81223A" w:rsidRPr="0081223A" w:rsidRDefault="0081223A" w:rsidP="0081223A">
      <w:pPr>
        <w:shd w:val="clear" w:color="auto" w:fill="F8F8F8"/>
        <w:spacing w:after="0" w:line="240" w:lineRule="auto"/>
        <w:jc w:val="both"/>
        <w:rPr>
          <w:rFonts w:ascii="Helvetica" w:eastAsia="Times New Roman" w:hAnsi="Helvetica" w:cs="Helvetica"/>
          <w:color w:val="585858"/>
          <w:sz w:val="20"/>
          <w:szCs w:val="20"/>
          <w:lang w:eastAsia="tr-TR"/>
        </w:rPr>
      </w:pPr>
      <w:r w:rsidRPr="0081223A">
        <w:rPr>
          <w:rFonts w:ascii="Helvetica" w:eastAsia="Times New Roman" w:hAnsi="Helvetica" w:cs="Helvetica"/>
          <w:b/>
          <w:bCs/>
          <w:color w:val="118ABE"/>
          <w:sz w:val="20"/>
          <w:szCs w:val="20"/>
          <w:lang w:eastAsia="tr-TR"/>
        </w:rPr>
        <w:t>Ortak Sağlık Güvenlik Birimi Yetki Belgesi</w:t>
      </w:r>
    </w:p>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4.1.2.</w:t>
      </w:r>
      <w:r w:rsidRPr="0081223A">
        <w:rPr>
          <w:rFonts w:ascii="Helvetica" w:eastAsia="Times New Roman" w:hAnsi="Helvetica" w:cs="Helvetica"/>
          <w:color w:val="585858"/>
          <w:sz w:val="20"/>
          <w:szCs w:val="20"/>
          <w:shd w:val="clear" w:color="auto" w:fill="F8F8F8"/>
          <w:lang w:eastAsia="tr-TR"/>
        </w:rPr>
        <w:t> Teklif vermeye yetkili olduğunu gösteren bilgiler;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4.1.2.1.</w:t>
      </w:r>
      <w:r w:rsidRPr="0081223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1223A">
        <w:rPr>
          <w:rFonts w:ascii="Helvetica" w:eastAsia="Times New Roman" w:hAnsi="Helvetica" w:cs="Helvetica"/>
          <w:color w:val="585858"/>
          <w:sz w:val="20"/>
          <w:szCs w:val="20"/>
          <w:shd w:val="clear" w:color="auto" w:fill="F8F8F8"/>
          <w:lang w:eastAsia="tr-TR"/>
        </w:rPr>
        <w:t>EKAP’tan</w:t>
      </w:r>
      <w:proofErr w:type="spellEnd"/>
      <w:r w:rsidRPr="0081223A">
        <w:rPr>
          <w:rFonts w:ascii="Helvetica" w:eastAsia="Times New Roman" w:hAnsi="Helvetica" w:cs="Helvetica"/>
          <w:color w:val="585858"/>
          <w:sz w:val="20"/>
          <w:szCs w:val="20"/>
          <w:shd w:val="clear" w:color="auto" w:fill="F8F8F8"/>
          <w:lang w:eastAsia="tr-TR"/>
        </w:rPr>
        <w:t xml:space="preserve"> alınır.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4.1.3.</w:t>
      </w:r>
      <w:r w:rsidRPr="0081223A">
        <w:rPr>
          <w:rFonts w:ascii="Helvetica" w:eastAsia="Times New Roman" w:hAnsi="Helvetica" w:cs="Helvetica"/>
          <w:color w:val="585858"/>
          <w:sz w:val="20"/>
          <w:szCs w:val="20"/>
          <w:shd w:val="clear" w:color="auto" w:fill="F8F8F8"/>
          <w:lang w:eastAsia="tr-TR"/>
        </w:rPr>
        <w:t> Şekli ve içeriği İdari Şartnamede belirlenen teklif mektubu.</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4.1.4.</w:t>
      </w:r>
      <w:r w:rsidRPr="0081223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4.1.5</w:t>
      </w:r>
      <w:r w:rsidRPr="0081223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1223A">
        <w:rPr>
          <w:rFonts w:ascii="Helvetica" w:eastAsia="Times New Roman" w:hAnsi="Helvetica" w:cs="Helvetica"/>
          <w:color w:val="585858"/>
          <w:sz w:val="20"/>
          <w:szCs w:val="20"/>
          <w:lang w:eastAsia="tr-TR"/>
        </w:rPr>
        <w:br/>
      </w:r>
      <w:proofErr w:type="gramStart"/>
      <w:r w:rsidRPr="0081223A">
        <w:rPr>
          <w:rFonts w:ascii="Helvetica" w:eastAsia="Times New Roman" w:hAnsi="Helvetica" w:cs="Helvetica"/>
          <w:b/>
          <w:bCs/>
          <w:color w:val="585858"/>
          <w:sz w:val="20"/>
          <w:szCs w:val="20"/>
          <w:shd w:val="clear" w:color="auto" w:fill="F8F8F8"/>
          <w:lang w:eastAsia="tr-TR"/>
        </w:rPr>
        <w:t>4.1.6</w:t>
      </w:r>
      <w:r w:rsidRPr="0081223A">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81223A">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1223A">
              <w:rPr>
                <w:rFonts w:ascii="Helvetica" w:eastAsia="Times New Roman" w:hAnsi="Helvetica" w:cs="Helvetica"/>
                <w:b/>
                <w:bCs/>
                <w:color w:val="585858"/>
                <w:sz w:val="20"/>
                <w:szCs w:val="20"/>
                <w:lang w:eastAsia="tr-TR"/>
              </w:rPr>
              <w:t>kriterler</w:t>
            </w:r>
            <w:proofErr w:type="gramEnd"/>
            <w:r w:rsidRPr="0081223A">
              <w:rPr>
                <w:rFonts w:ascii="Helvetica" w:eastAsia="Times New Roman" w:hAnsi="Helvetica" w:cs="Helvetica"/>
                <w:b/>
                <w:bCs/>
                <w:color w:val="585858"/>
                <w:sz w:val="20"/>
                <w:szCs w:val="20"/>
                <w:lang w:eastAsia="tr-TR"/>
              </w:rPr>
              <w:t>:</w:t>
            </w:r>
          </w:p>
        </w:tc>
      </w:tr>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 xml:space="preserve">İdare tarafından ekonomik ve mali yeterliğe ilişkin </w:t>
            </w:r>
            <w:proofErr w:type="gramStart"/>
            <w:r w:rsidRPr="0081223A">
              <w:rPr>
                <w:rFonts w:ascii="Helvetica" w:eastAsia="Times New Roman" w:hAnsi="Helvetica" w:cs="Helvetica"/>
                <w:color w:val="585858"/>
                <w:sz w:val="20"/>
                <w:szCs w:val="20"/>
                <w:lang w:eastAsia="tr-TR"/>
              </w:rPr>
              <w:t>kriter</w:t>
            </w:r>
            <w:proofErr w:type="gramEnd"/>
            <w:r w:rsidRPr="0081223A">
              <w:rPr>
                <w:rFonts w:ascii="Helvetica" w:eastAsia="Times New Roman" w:hAnsi="Helvetica" w:cs="Helvetica"/>
                <w:color w:val="585858"/>
                <w:sz w:val="20"/>
                <w:szCs w:val="20"/>
                <w:lang w:eastAsia="tr-TR"/>
              </w:rPr>
              <w:t xml:space="preserve"> belirtilmemiştir.</w:t>
            </w:r>
          </w:p>
        </w:tc>
      </w:tr>
    </w:tbl>
    <w:p w:rsidR="0081223A" w:rsidRPr="0081223A" w:rsidRDefault="0081223A" w:rsidP="008122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1223A">
              <w:rPr>
                <w:rFonts w:ascii="Helvetica" w:eastAsia="Times New Roman" w:hAnsi="Helvetica" w:cs="Helvetica"/>
                <w:b/>
                <w:bCs/>
                <w:color w:val="585858"/>
                <w:sz w:val="20"/>
                <w:szCs w:val="20"/>
                <w:lang w:eastAsia="tr-TR"/>
              </w:rPr>
              <w:t>kriterler</w:t>
            </w:r>
            <w:proofErr w:type="gramEnd"/>
            <w:r w:rsidRPr="0081223A">
              <w:rPr>
                <w:rFonts w:ascii="Helvetica" w:eastAsia="Times New Roman" w:hAnsi="Helvetica" w:cs="Helvetica"/>
                <w:b/>
                <w:bCs/>
                <w:color w:val="585858"/>
                <w:sz w:val="20"/>
                <w:szCs w:val="20"/>
                <w:lang w:eastAsia="tr-TR"/>
              </w:rPr>
              <w:t>:</w:t>
            </w:r>
          </w:p>
        </w:tc>
      </w:tr>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4.3.1. İş deneyimini gösteren belgelere ilişkin bilgiler:</w:t>
            </w:r>
          </w:p>
        </w:tc>
      </w:tr>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1223A">
              <w:rPr>
                <w:rFonts w:ascii="Helvetica" w:eastAsia="Times New Roman" w:hAnsi="Helvetica" w:cs="Helvetica"/>
                <w:b/>
                <w:bCs/>
                <w:color w:val="118ABE"/>
                <w:sz w:val="20"/>
                <w:szCs w:val="20"/>
                <w:lang w:eastAsia="tr-TR"/>
              </w:rPr>
              <w:t>% 50</w:t>
            </w:r>
            <w:r w:rsidRPr="0081223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1223A" w:rsidRPr="0081223A" w:rsidRDefault="0081223A" w:rsidP="008122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4.4. Bu ihalede benzer iş olarak kabul edilecek işler:</w:t>
            </w:r>
          </w:p>
        </w:tc>
      </w:tr>
      <w:tr w:rsidR="0081223A" w:rsidRPr="0081223A" w:rsidTr="008122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223A" w:rsidRPr="0081223A" w:rsidRDefault="0081223A" w:rsidP="0081223A">
            <w:pPr>
              <w:spacing w:after="0" w:line="240" w:lineRule="atLeast"/>
              <w:rPr>
                <w:rFonts w:ascii="Helvetica" w:eastAsia="Times New Roman" w:hAnsi="Helvetica" w:cs="Helvetica"/>
                <w:color w:val="585858"/>
                <w:sz w:val="20"/>
                <w:szCs w:val="20"/>
                <w:lang w:eastAsia="tr-TR"/>
              </w:rPr>
            </w:pPr>
            <w:r w:rsidRPr="0081223A">
              <w:rPr>
                <w:rFonts w:ascii="Helvetica" w:eastAsia="Times New Roman" w:hAnsi="Helvetica" w:cs="Helvetica"/>
                <w:b/>
                <w:bCs/>
                <w:color w:val="585858"/>
                <w:sz w:val="20"/>
                <w:szCs w:val="20"/>
                <w:lang w:eastAsia="tr-TR"/>
              </w:rPr>
              <w:t>4.4.1.</w:t>
            </w:r>
          </w:p>
          <w:p w:rsidR="0081223A" w:rsidRPr="0081223A" w:rsidRDefault="0081223A" w:rsidP="0081223A">
            <w:pPr>
              <w:spacing w:after="0" w:line="240" w:lineRule="atLeast"/>
              <w:rPr>
                <w:rFonts w:ascii="Helvetica" w:eastAsia="Times New Roman" w:hAnsi="Helvetica" w:cs="Helvetica"/>
                <w:b/>
                <w:bCs/>
                <w:color w:val="118ABE"/>
                <w:sz w:val="20"/>
                <w:szCs w:val="20"/>
                <w:lang w:eastAsia="tr-TR"/>
              </w:rPr>
            </w:pPr>
            <w:proofErr w:type="gramStart"/>
            <w:r w:rsidRPr="0081223A">
              <w:rPr>
                <w:rFonts w:ascii="Helvetica" w:eastAsia="Times New Roman" w:hAnsi="Helvetica" w:cs="Helvetica"/>
                <w:b/>
                <w:bCs/>
                <w:color w:val="118ABE"/>
                <w:sz w:val="20"/>
                <w:szCs w:val="20"/>
                <w:lang w:eastAsia="tr-TR"/>
              </w:rPr>
              <w:t>Çok tehlikeli işyerleri grubunda faaliyet gösteren kamu kurum ve kuruluşları ile özel sektörde sözleşme kapsamında taahhüt edilerek tamamlanmış olan “işyerlerinde 6331 sayılı İş Sağlığı ve Güvenliği Kanunu ve ilgili yönetmelikler gereğince zorunlu olan iş sağlığı ve güvenliği hizmetlerinin Ortak Sağlık Güvenlik Birimleri (OSGB) eliyle yürütülmesine yönelik hizmet alımı işleri” benzer iş olarak kabul edilecektir.</w:t>
            </w:r>
            <w:proofErr w:type="gramEnd"/>
          </w:p>
        </w:tc>
      </w:tr>
    </w:tbl>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5.</w:t>
      </w:r>
      <w:r w:rsidRPr="0081223A">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81223A" w:rsidRPr="0081223A" w:rsidRDefault="0081223A" w:rsidP="0081223A">
      <w:pPr>
        <w:shd w:val="clear" w:color="auto" w:fill="F8F8F8"/>
        <w:spacing w:after="0" w:line="240" w:lineRule="auto"/>
        <w:jc w:val="both"/>
        <w:rPr>
          <w:rFonts w:ascii="Helvetica" w:eastAsia="Times New Roman" w:hAnsi="Helvetica" w:cs="Helvetica"/>
          <w:b/>
          <w:bCs/>
          <w:color w:val="118ABE"/>
          <w:sz w:val="20"/>
          <w:szCs w:val="20"/>
          <w:lang w:eastAsia="tr-TR"/>
        </w:rPr>
      </w:pPr>
      <w:r w:rsidRPr="0081223A">
        <w:rPr>
          <w:rFonts w:ascii="Helvetica" w:eastAsia="Times New Roman" w:hAnsi="Helvetica" w:cs="Helvetica"/>
          <w:b/>
          <w:bCs/>
          <w:color w:val="118ABE"/>
          <w:sz w:val="20"/>
          <w:szCs w:val="20"/>
          <w:lang w:eastAsia="tr-TR"/>
        </w:rPr>
        <w:t xml:space="preserve">Hesaplamada Kullanılacak </w:t>
      </w:r>
      <w:proofErr w:type="spellStart"/>
      <w:proofErr w:type="gramStart"/>
      <w:r w:rsidRPr="0081223A">
        <w:rPr>
          <w:rFonts w:ascii="Helvetica" w:eastAsia="Times New Roman" w:hAnsi="Helvetica" w:cs="Helvetica"/>
          <w:b/>
          <w:bCs/>
          <w:color w:val="118ABE"/>
          <w:sz w:val="20"/>
          <w:szCs w:val="20"/>
          <w:lang w:eastAsia="tr-TR"/>
        </w:rPr>
        <w:t>Formül:</w:t>
      </w:r>
      <w:r w:rsidRPr="0081223A">
        <w:rPr>
          <w:rFonts w:ascii="Helvetica" w:eastAsia="Times New Roman" w:hAnsi="Helvetica" w:cs="Helvetica"/>
          <w:b/>
          <w:bCs/>
          <w:color w:val="0000FF"/>
          <w:sz w:val="20"/>
          <w:szCs w:val="20"/>
          <w:lang w:eastAsia="tr-TR"/>
        </w:rPr>
        <w:t>Toplam</w:t>
      </w:r>
      <w:proofErr w:type="spellEnd"/>
      <w:proofErr w:type="gramEnd"/>
      <w:r w:rsidRPr="0081223A">
        <w:rPr>
          <w:rFonts w:ascii="Helvetica" w:eastAsia="Times New Roman" w:hAnsi="Helvetica" w:cs="Helvetica"/>
          <w:b/>
          <w:bCs/>
          <w:color w:val="0000FF"/>
          <w:sz w:val="20"/>
          <w:szCs w:val="20"/>
          <w:lang w:eastAsia="tr-TR"/>
        </w:rPr>
        <w:t xml:space="preserve"> Puan=Teklif Fiyatı Puanı + Fiyat Dışı Unsur Puanı</w:t>
      </w:r>
      <w:r w:rsidRPr="0081223A">
        <w:rPr>
          <w:rFonts w:ascii="Helvetica" w:eastAsia="Times New Roman" w:hAnsi="Helvetica" w:cs="Helvetica"/>
          <w:b/>
          <w:bCs/>
          <w:color w:val="118ABE"/>
          <w:sz w:val="20"/>
          <w:szCs w:val="20"/>
          <w:lang w:eastAsia="tr-TR"/>
        </w:rPr>
        <w:br/>
        <w:t>İsteklinin Toplam Puanı hesaplanırken;</w:t>
      </w:r>
      <w:r w:rsidRPr="0081223A">
        <w:rPr>
          <w:rFonts w:ascii="Helvetica" w:eastAsia="Times New Roman" w:hAnsi="Helvetica" w:cs="Helvetica"/>
          <w:b/>
          <w:bCs/>
          <w:color w:val="118ABE"/>
          <w:sz w:val="20"/>
          <w:szCs w:val="20"/>
          <w:lang w:eastAsia="tr-TR"/>
        </w:rPr>
        <w:br/>
        <w:t>Toplam Puan = (Teklif Tam Puanı - (|En Düşük Geçerli Teklif Tutarı-Teklif Fiyatı| X Teklif Tam Puanı / En Düşük Geçerli Teklif Tutarı)) + Fiyat Dışı Unsur Puanı</w:t>
      </w:r>
      <w:r w:rsidRPr="0081223A">
        <w:rPr>
          <w:rFonts w:ascii="Helvetica" w:eastAsia="Times New Roman" w:hAnsi="Helvetica" w:cs="Helvetica"/>
          <w:b/>
          <w:bCs/>
          <w:color w:val="118ABE"/>
          <w:sz w:val="20"/>
          <w:szCs w:val="20"/>
          <w:lang w:eastAsia="tr-TR"/>
        </w:rPr>
        <w:br/>
        <w:t>Teklif Fiyat Puanı:</w:t>
      </w:r>
      <w:r w:rsidRPr="0081223A">
        <w:rPr>
          <w:rFonts w:ascii="Helvetica" w:eastAsia="Times New Roman" w:hAnsi="Helvetica" w:cs="Helvetica"/>
          <w:b/>
          <w:bCs/>
          <w:color w:val="0000FF"/>
          <w:sz w:val="20"/>
          <w:szCs w:val="20"/>
          <w:lang w:eastAsia="tr-TR"/>
        </w:rPr>
        <w:t>90</w:t>
      </w:r>
      <w:r w:rsidRPr="0081223A">
        <w:rPr>
          <w:rFonts w:ascii="Helvetica" w:eastAsia="Times New Roman" w:hAnsi="Helvetica" w:cs="Helvetica"/>
          <w:b/>
          <w:bCs/>
          <w:color w:val="118ABE"/>
          <w:sz w:val="20"/>
          <w:szCs w:val="20"/>
          <w:lang w:eastAsia="tr-TR"/>
        </w:rPr>
        <w:br/>
        <w:t>Fiyat Dışı Unsur (FDU) Puanı:</w:t>
      </w:r>
      <w:r w:rsidRPr="0081223A">
        <w:rPr>
          <w:rFonts w:ascii="Helvetica" w:eastAsia="Times New Roman" w:hAnsi="Helvetica" w:cs="Helvetica"/>
          <w:b/>
          <w:bCs/>
          <w:color w:val="0000FF"/>
          <w:sz w:val="20"/>
          <w:szCs w:val="20"/>
          <w:lang w:eastAsia="tr-TR"/>
        </w:rPr>
        <w:t>10</w:t>
      </w:r>
      <w:r w:rsidRPr="0081223A">
        <w:rPr>
          <w:rFonts w:ascii="Helvetica" w:eastAsia="Times New Roman" w:hAnsi="Helvetica" w:cs="Helvetica"/>
          <w:b/>
          <w:bCs/>
          <w:color w:val="118ABE"/>
          <w:sz w:val="20"/>
          <w:szCs w:val="20"/>
          <w:lang w:eastAsia="tr-TR"/>
        </w:rPr>
        <w:br/>
        <w:t>Fiyat Dışı Unsur Değerlendirme Yöntemi:</w:t>
      </w:r>
      <w:r w:rsidRPr="0081223A">
        <w:rPr>
          <w:rFonts w:ascii="Helvetica" w:eastAsia="Times New Roman" w:hAnsi="Helvetica" w:cs="Helvetica"/>
          <w:b/>
          <w:bCs/>
          <w:color w:val="0000FF"/>
          <w:sz w:val="20"/>
          <w:szCs w:val="20"/>
          <w:lang w:eastAsia="tr-TR"/>
        </w:rPr>
        <w:t> Diğer (Manuel Giriş)</w:t>
      </w:r>
      <w:r w:rsidRPr="0081223A">
        <w:rPr>
          <w:rFonts w:ascii="Helvetica" w:eastAsia="Times New Roman" w:hAnsi="Helvetica" w:cs="Helvetica"/>
          <w:b/>
          <w:bCs/>
          <w:color w:val="118ABE"/>
          <w:sz w:val="20"/>
          <w:szCs w:val="20"/>
          <w:lang w:eastAsia="tr-TR"/>
        </w:rPr>
        <w:br/>
      </w:r>
      <w:r w:rsidRPr="0081223A">
        <w:rPr>
          <w:rFonts w:ascii="Helvetica" w:eastAsia="Times New Roman" w:hAnsi="Helvetica" w:cs="Helvetica"/>
          <w:b/>
          <w:bCs/>
          <w:color w:val="0000FF"/>
          <w:sz w:val="20"/>
          <w:szCs w:val="20"/>
          <w:lang w:eastAsia="tr-TR"/>
        </w:rPr>
        <w:t>(Alınabilecek Azami FDU Puanı : 10 )</w:t>
      </w:r>
      <w:r w:rsidRPr="0081223A">
        <w:rPr>
          <w:rFonts w:ascii="Helvetica" w:eastAsia="Times New Roman" w:hAnsi="Helvetica" w:cs="Helvetica"/>
          <w:b/>
          <w:bCs/>
          <w:color w:val="118ABE"/>
          <w:sz w:val="20"/>
          <w:szCs w:val="20"/>
          <w:lang w:eastAsia="tr-TR"/>
        </w:rPr>
        <w:br/>
      </w:r>
      <w:r w:rsidRPr="0081223A">
        <w:rPr>
          <w:rFonts w:ascii="Helvetica" w:eastAsia="Times New Roman" w:hAnsi="Helvetica" w:cs="Helvetica"/>
          <w:b/>
          <w:bCs/>
          <w:i/>
          <w:iCs/>
          <w:color w:val="118ABE"/>
          <w:sz w:val="20"/>
          <w:szCs w:val="20"/>
          <w:lang w:eastAsia="tr-TR"/>
        </w:rPr>
        <w:t>Aşağıda belirlenen kritere ilişkin sayısal bir değer ve bu değere eşit, bu değerden büyük ve bu değerden küçük olma durumlarına göre isteklinin alacağı fiyat dışı unsur puanları belirlenmiş olup; istekli tarafından bu sayısal değere eşit, bu değerden büyük veya bu değerden küçük seçimlerinden biri yapılabilecek ve istekliye seçimine karşılık belirlenen fiyat dışı unsur puanı verilecektir.</w:t>
      </w:r>
      <w:r w:rsidRPr="0081223A">
        <w:rPr>
          <w:rFonts w:ascii="Helvetica" w:eastAsia="Times New Roman" w:hAnsi="Helvetica" w:cs="Helvetica"/>
          <w:b/>
          <w:bCs/>
          <w:color w:val="118ABE"/>
          <w:sz w:val="20"/>
          <w:szCs w:val="20"/>
          <w:lang w:eastAsia="tr-TR"/>
        </w:rPr>
        <w:br/>
        <w:t>Fiyat Dışı Unsur Tanımı: </w:t>
      </w:r>
      <w:r w:rsidRPr="0081223A">
        <w:rPr>
          <w:rFonts w:ascii="Helvetica" w:eastAsia="Times New Roman" w:hAnsi="Helvetica" w:cs="Helvetica"/>
          <w:b/>
          <w:bCs/>
          <w:color w:val="0000FF"/>
          <w:sz w:val="20"/>
          <w:szCs w:val="20"/>
          <w:lang w:eastAsia="tr-TR"/>
        </w:rPr>
        <w:t>İş Deneyim Belgesi</w:t>
      </w:r>
      <w:r w:rsidRPr="0081223A">
        <w:rPr>
          <w:rFonts w:ascii="Helvetica" w:eastAsia="Times New Roman" w:hAnsi="Helvetica" w:cs="Helvetica"/>
          <w:b/>
          <w:bCs/>
          <w:color w:val="118ABE"/>
          <w:sz w:val="20"/>
          <w:szCs w:val="20"/>
          <w:lang w:eastAsia="tr-TR"/>
        </w:rPr>
        <w:br/>
        <w:t>Numune Değerlendirmesinde Kullanılacak Mı</w:t>
      </w:r>
      <w:proofErr w:type="gramStart"/>
      <w:r w:rsidRPr="0081223A">
        <w:rPr>
          <w:rFonts w:ascii="Helvetica" w:eastAsia="Times New Roman" w:hAnsi="Helvetica" w:cs="Helvetica"/>
          <w:b/>
          <w:bCs/>
          <w:color w:val="118ABE"/>
          <w:sz w:val="20"/>
          <w:szCs w:val="20"/>
          <w:lang w:eastAsia="tr-TR"/>
        </w:rPr>
        <w:t>?:</w:t>
      </w:r>
      <w:proofErr w:type="gramEnd"/>
      <w:r w:rsidRPr="0081223A">
        <w:rPr>
          <w:rFonts w:ascii="Helvetica" w:eastAsia="Times New Roman" w:hAnsi="Helvetica" w:cs="Helvetica"/>
          <w:b/>
          <w:bCs/>
          <w:color w:val="118ABE"/>
          <w:sz w:val="20"/>
          <w:szCs w:val="20"/>
          <w:lang w:eastAsia="tr-TR"/>
        </w:rPr>
        <w:t> </w:t>
      </w:r>
      <w:r w:rsidRPr="0081223A">
        <w:rPr>
          <w:rFonts w:ascii="Helvetica" w:eastAsia="Times New Roman" w:hAnsi="Helvetica" w:cs="Helvetica"/>
          <w:b/>
          <w:bCs/>
          <w:color w:val="0000FF"/>
          <w:sz w:val="20"/>
          <w:szCs w:val="20"/>
          <w:lang w:eastAsia="tr-TR"/>
        </w:rPr>
        <w:t>Hayır</w:t>
      </w:r>
      <w:r w:rsidRPr="0081223A">
        <w:rPr>
          <w:rFonts w:ascii="Helvetica" w:eastAsia="Times New Roman" w:hAnsi="Helvetica" w:cs="Helvetica"/>
          <w:b/>
          <w:bCs/>
          <w:color w:val="118ABE"/>
          <w:sz w:val="20"/>
          <w:szCs w:val="20"/>
          <w:lang w:eastAsia="tr-TR"/>
        </w:rPr>
        <w:br/>
        <w:t>Demonstrasyon Değerlendirmesinde Kullanılacak Mı?: </w:t>
      </w:r>
      <w:r w:rsidRPr="0081223A">
        <w:rPr>
          <w:rFonts w:ascii="Helvetica" w:eastAsia="Times New Roman" w:hAnsi="Helvetica" w:cs="Helvetica"/>
          <w:b/>
          <w:bCs/>
          <w:color w:val="0000FF"/>
          <w:sz w:val="20"/>
          <w:szCs w:val="20"/>
          <w:lang w:eastAsia="tr-TR"/>
        </w:rPr>
        <w:t>Hayır</w:t>
      </w:r>
      <w:r w:rsidRPr="0081223A">
        <w:rPr>
          <w:rFonts w:ascii="Helvetica" w:eastAsia="Times New Roman" w:hAnsi="Helvetica" w:cs="Helvetica"/>
          <w:b/>
          <w:bCs/>
          <w:color w:val="118ABE"/>
          <w:sz w:val="20"/>
          <w:szCs w:val="20"/>
          <w:lang w:eastAsia="tr-TR"/>
        </w:rPr>
        <w:br/>
      </w:r>
      <w:r w:rsidRPr="0081223A">
        <w:rPr>
          <w:rFonts w:ascii="Helvetica" w:eastAsia="Times New Roman" w:hAnsi="Helvetica" w:cs="Helvetica"/>
          <w:b/>
          <w:bCs/>
          <w:color w:val="0000FF"/>
          <w:sz w:val="20"/>
          <w:szCs w:val="20"/>
          <w:lang w:eastAsia="tr-TR"/>
        </w:rP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81223A" w:rsidRPr="0081223A" w:rsidTr="0081223A">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81223A" w:rsidRPr="0081223A" w:rsidRDefault="0081223A" w:rsidP="0081223A">
            <w:pPr>
              <w:wordWrap w:val="0"/>
              <w:spacing w:after="0" w:line="240" w:lineRule="atLeast"/>
              <w:rPr>
                <w:rFonts w:ascii="Times New Roman" w:eastAsia="Times New Roman" w:hAnsi="Times New Roman" w:cs="Times New Roman"/>
                <w:sz w:val="24"/>
                <w:szCs w:val="24"/>
                <w:lang w:eastAsia="tr-TR"/>
              </w:rPr>
            </w:pPr>
            <w:r w:rsidRPr="0081223A">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81223A" w:rsidRPr="0081223A" w:rsidRDefault="0081223A" w:rsidP="0081223A">
            <w:pPr>
              <w:wordWrap w:val="0"/>
              <w:spacing w:after="0" w:line="240" w:lineRule="atLeast"/>
              <w:jc w:val="both"/>
              <w:rPr>
                <w:rFonts w:ascii="Times New Roman" w:eastAsia="Times New Roman" w:hAnsi="Times New Roman" w:cs="Times New Roman"/>
                <w:sz w:val="20"/>
                <w:szCs w:val="20"/>
                <w:lang w:eastAsia="tr-TR"/>
              </w:rPr>
            </w:pPr>
            <w:r w:rsidRPr="0081223A">
              <w:rPr>
                <w:rFonts w:ascii="Times New Roman" w:eastAsia="Times New Roman" w:hAnsi="Times New Roman" w:cs="Times New Roman"/>
                <w:b/>
                <w:bCs/>
                <w:sz w:val="20"/>
                <w:szCs w:val="20"/>
                <w:lang w:eastAsia="tr-TR"/>
              </w:rPr>
              <w:t>Fiyat Dışı</w:t>
            </w:r>
            <w:r w:rsidRPr="0081223A">
              <w:rPr>
                <w:rFonts w:ascii="Times New Roman" w:eastAsia="Times New Roman" w:hAnsi="Times New Roman" w:cs="Times New Roman"/>
                <w:b/>
                <w:bCs/>
                <w:sz w:val="20"/>
                <w:szCs w:val="20"/>
                <w:lang w:eastAsia="tr-TR"/>
              </w:rPr>
              <w:br/>
              <w:t>Unsur Puanı</w:t>
            </w:r>
          </w:p>
        </w:tc>
      </w:tr>
      <w:tr w:rsidR="0081223A" w:rsidRPr="0081223A" w:rsidTr="0081223A">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81223A" w:rsidRPr="0081223A" w:rsidRDefault="0081223A" w:rsidP="0081223A">
            <w:pPr>
              <w:wordWrap w:val="0"/>
              <w:spacing w:after="0" w:line="240" w:lineRule="atLeast"/>
              <w:rPr>
                <w:rFonts w:ascii="Times New Roman" w:eastAsia="Times New Roman" w:hAnsi="Times New Roman" w:cs="Times New Roman"/>
                <w:sz w:val="20"/>
                <w:szCs w:val="20"/>
                <w:lang w:eastAsia="tr-TR"/>
              </w:rPr>
            </w:pPr>
            <w:r w:rsidRPr="0081223A">
              <w:rPr>
                <w:rFonts w:ascii="Times New Roman" w:eastAsia="Times New Roman" w:hAnsi="Times New Roman" w:cs="Times New Roman"/>
                <w:sz w:val="20"/>
                <w:szCs w:val="20"/>
                <w:lang w:eastAsia="tr-TR"/>
              </w:rPr>
              <w:t>İş Deneyim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81223A" w:rsidRPr="0081223A" w:rsidRDefault="0081223A" w:rsidP="0081223A">
            <w:pPr>
              <w:wordWrap w:val="0"/>
              <w:spacing w:after="0" w:line="240" w:lineRule="atLeast"/>
              <w:jc w:val="both"/>
              <w:rPr>
                <w:rFonts w:ascii="Times New Roman" w:eastAsia="Times New Roman" w:hAnsi="Times New Roman" w:cs="Times New Roman"/>
                <w:sz w:val="20"/>
                <w:szCs w:val="20"/>
                <w:lang w:eastAsia="tr-TR"/>
              </w:rPr>
            </w:pPr>
            <w:r w:rsidRPr="0081223A">
              <w:rPr>
                <w:rFonts w:ascii="Times New Roman" w:eastAsia="Times New Roman" w:hAnsi="Times New Roman" w:cs="Times New Roman"/>
                <w:sz w:val="20"/>
                <w:szCs w:val="20"/>
                <w:lang w:eastAsia="tr-TR"/>
              </w:rPr>
              <w:t>10</w:t>
            </w:r>
          </w:p>
        </w:tc>
      </w:tr>
    </w:tbl>
    <w:p w:rsidR="0081223A" w:rsidRPr="0081223A" w:rsidRDefault="0081223A" w:rsidP="0081223A">
      <w:pPr>
        <w:shd w:val="clear" w:color="auto" w:fill="F8F8F8"/>
        <w:spacing w:after="0" w:line="240" w:lineRule="auto"/>
        <w:jc w:val="both"/>
        <w:rPr>
          <w:rFonts w:ascii="Times New Roman" w:eastAsia="Times New Roman" w:hAnsi="Times New Roman" w:cs="Times New Roman"/>
          <w:color w:val="585858"/>
          <w:sz w:val="20"/>
          <w:szCs w:val="20"/>
          <w:lang w:eastAsia="tr-TR"/>
        </w:rPr>
      </w:pPr>
    </w:p>
    <w:p w:rsidR="0081223A" w:rsidRPr="0081223A" w:rsidRDefault="0081223A" w:rsidP="0081223A">
      <w:pPr>
        <w:spacing w:after="0" w:line="240" w:lineRule="auto"/>
        <w:rPr>
          <w:rFonts w:ascii="Times New Roman" w:eastAsia="Times New Roman" w:hAnsi="Times New Roman" w:cs="Times New Roman"/>
          <w:sz w:val="24"/>
          <w:szCs w:val="24"/>
          <w:lang w:eastAsia="tr-TR"/>
        </w:rPr>
      </w:pP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6.</w:t>
      </w:r>
      <w:r w:rsidRPr="0081223A">
        <w:rPr>
          <w:rFonts w:ascii="Helvetica" w:eastAsia="Times New Roman" w:hAnsi="Helvetica" w:cs="Helvetica"/>
          <w:color w:val="585858"/>
          <w:sz w:val="20"/>
          <w:szCs w:val="20"/>
          <w:shd w:val="clear" w:color="auto" w:fill="F8F8F8"/>
          <w:lang w:eastAsia="tr-TR"/>
        </w:rPr>
        <w:t> İhaleye sadece yerli istekliler katılabilecektir.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7.</w:t>
      </w:r>
      <w:r w:rsidRPr="008122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8.</w:t>
      </w:r>
      <w:r w:rsidRPr="008122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9.</w:t>
      </w:r>
      <w:r w:rsidRPr="008122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lastRenderedPageBreak/>
        <w:br/>
      </w:r>
      <w:r w:rsidRPr="0081223A">
        <w:rPr>
          <w:rFonts w:ascii="Helvetica" w:eastAsia="Times New Roman" w:hAnsi="Helvetica" w:cs="Helvetica"/>
          <w:b/>
          <w:bCs/>
          <w:color w:val="585858"/>
          <w:sz w:val="20"/>
          <w:szCs w:val="20"/>
          <w:shd w:val="clear" w:color="auto" w:fill="F8F8F8"/>
          <w:lang w:eastAsia="tr-TR"/>
        </w:rPr>
        <w:t>10.</w:t>
      </w:r>
      <w:r w:rsidRPr="0081223A">
        <w:rPr>
          <w:rFonts w:ascii="Helvetica" w:eastAsia="Times New Roman" w:hAnsi="Helvetica" w:cs="Helvetica"/>
          <w:color w:val="585858"/>
          <w:sz w:val="20"/>
          <w:szCs w:val="20"/>
          <w:shd w:val="clear" w:color="auto" w:fill="F8F8F8"/>
          <w:lang w:eastAsia="tr-TR"/>
        </w:rPr>
        <w:t> Bu ihalede, işin tamamı için teklif verilecektir.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11.</w:t>
      </w:r>
      <w:r w:rsidRPr="008122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12.</w:t>
      </w:r>
      <w:r w:rsidRPr="0081223A">
        <w:rPr>
          <w:rFonts w:ascii="Helvetica" w:eastAsia="Times New Roman" w:hAnsi="Helvetica" w:cs="Helvetica"/>
          <w:color w:val="585858"/>
          <w:sz w:val="20"/>
          <w:szCs w:val="20"/>
          <w:shd w:val="clear" w:color="auto" w:fill="F8F8F8"/>
          <w:lang w:eastAsia="tr-TR"/>
        </w:rPr>
        <w:t> Bu ihalede elektronik eksiltme yapılmayacaktır.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13.</w:t>
      </w:r>
      <w:r w:rsidRPr="0081223A">
        <w:rPr>
          <w:rFonts w:ascii="Helvetica" w:eastAsia="Times New Roman" w:hAnsi="Helvetica" w:cs="Helvetica"/>
          <w:color w:val="585858"/>
          <w:sz w:val="20"/>
          <w:szCs w:val="20"/>
          <w:shd w:val="clear" w:color="auto" w:fill="F8F8F8"/>
          <w:lang w:eastAsia="tr-TR"/>
        </w:rPr>
        <w:t> Verilen tekliflerin geçerlilik süresi, ihale tarihinden itibaren </w:t>
      </w:r>
      <w:r w:rsidRPr="0081223A">
        <w:rPr>
          <w:rFonts w:ascii="Helvetica" w:eastAsia="Times New Roman" w:hAnsi="Helvetica" w:cs="Helvetica"/>
          <w:b/>
          <w:bCs/>
          <w:color w:val="118ABE"/>
          <w:sz w:val="20"/>
          <w:szCs w:val="20"/>
          <w:shd w:val="clear" w:color="auto" w:fill="F8F8F8"/>
          <w:lang w:eastAsia="tr-TR"/>
        </w:rPr>
        <w:t>60 (Altmış)</w:t>
      </w:r>
      <w:r w:rsidRPr="0081223A">
        <w:rPr>
          <w:rFonts w:ascii="Helvetica" w:eastAsia="Times New Roman" w:hAnsi="Helvetica" w:cs="Helvetica"/>
          <w:color w:val="585858"/>
          <w:sz w:val="20"/>
          <w:szCs w:val="20"/>
          <w:shd w:val="clear" w:color="auto" w:fill="F8F8F8"/>
          <w:lang w:eastAsia="tr-TR"/>
        </w:rPr>
        <w:t> takvim günüdür.</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14.</w:t>
      </w:r>
      <w:r w:rsidRPr="0081223A">
        <w:rPr>
          <w:rFonts w:ascii="Helvetica" w:eastAsia="Times New Roman" w:hAnsi="Helvetica" w:cs="Helvetica"/>
          <w:color w:val="585858"/>
          <w:sz w:val="20"/>
          <w:szCs w:val="20"/>
          <w:shd w:val="clear" w:color="auto" w:fill="F8F8F8"/>
          <w:lang w:eastAsia="tr-TR"/>
        </w:rPr>
        <w:t>Konsorsiyum olarak ihaleye teklif verilemez.</w:t>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color w:val="585858"/>
          <w:sz w:val="20"/>
          <w:szCs w:val="20"/>
          <w:lang w:eastAsia="tr-TR"/>
        </w:rPr>
        <w:br/>
      </w:r>
      <w:r w:rsidRPr="0081223A">
        <w:rPr>
          <w:rFonts w:ascii="Helvetica" w:eastAsia="Times New Roman" w:hAnsi="Helvetica" w:cs="Helvetica"/>
          <w:b/>
          <w:bCs/>
          <w:color w:val="585858"/>
          <w:sz w:val="20"/>
          <w:szCs w:val="20"/>
          <w:shd w:val="clear" w:color="auto" w:fill="F8F8F8"/>
          <w:lang w:eastAsia="tr-TR"/>
        </w:rPr>
        <w:t>15. Diğer hususlar:</w:t>
      </w:r>
    </w:p>
    <w:p w:rsidR="0081223A" w:rsidRPr="0081223A" w:rsidRDefault="0081223A" w:rsidP="0081223A">
      <w:pPr>
        <w:shd w:val="clear" w:color="auto" w:fill="F8F8F8"/>
        <w:spacing w:after="0" w:line="240" w:lineRule="auto"/>
        <w:jc w:val="both"/>
        <w:rPr>
          <w:rFonts w:ascii="Helvetica" w:eastAsia="Times New Roman" w:hAnsi="Helvetica" w:cs="Helvetica"/>
          <w:color w:val="585858"/>
          <w:sz w:val="20"/>
          <w:szCs w:val="20"/>
          <w:lang w:eastAsia="tr-TR"/>
        </w:rPr>
      </w:pPr>
      <w:r w:rsidRPr="0081223A">
        <w:rPr>
          <w:rFonts w:ascii="Helvetica" w:eastAsia="Times New Roman" w:hAnsi="Helvetica" w:cs="Helvetica"/>
          <w:color w:val="585858"/>
          <w:sz w:val="20"/>
          <w:szCs w:val="20"/>
          <w:lang w:eastAsia="tr-TR"/>
        </w:rPr>
        <w:t>İhalede Uygulanacak Sınır Değer Katsayısı (R) : </w:t>
      </w:r>
      <w:r w:rsidRPr="0081223A">
        <w:rPr>
          <w:rFonts w:ascii="Helvetica" w:eastAsia="Times New Roman" w:hAnsi="Helvetica" w:cs="Helvetica"/>
          <w:b/>
          <w:bCs/>
          <w:color w:val="118ABE"/>
          <w:sz w:val="20"/>
          <w:szCs w:val="20"/>
          <w:lang w:eastAsia="tr-TR"/>
        </w:rPr>
        <w:t>Diğer Hizmetler/0,71</w:t>
      </w:r>
      <w:r w:rsidRPr="0081223A">
        <w:rPr>
          <w:rFonts w:ascii="Helvetica" w:eastAsia="Times New Roman" w:hAnsi="Helvetica" w:cs="Helvetica"/>
          <w:color w:val="585858"/>
          <w:sz w:val="20"/>
          <w:szCs w:val="20"/>
          <w:lang w:eastAsia="tr-TR"/>
        </w:rPr>
        <w:br/>
        <w:t xml:space="preserve">Aşırı düşük teklif değerlendirme </w:t>
      </w:r>
      <w:proofErr w:type="gramStart"/>
      <w:r w:rsidRPr="0081223A">
        <w:rPr>
          <w:rFonts w:ascii="Helvetica" w:eastAsia="Times New Roman" w:hAnsi="Helvetica" w:cs="Helvetica"/>
          <w:color w:val="585858"/>
          <w:sz w:val="20"/>
          <w:szCs w:val="20"/>
          <w:lang w:eastAsia="tr-TR"/>
        </w:rPr>
        <w:t>yöntemi : Sınır</w:t>
      </w:r>
      <w:proofErr w:type="gramEnd"/>
      <w:r w:rsidRPr="0081223A">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CF154A" w:rsidRDefault="00CF154A">
      <w:bookmarkStart w:id="0" w:name="_GoBack"/>
      <w:bookmarkEnd w:id="0"/>
    </w:p>
    <w:sectPr w:rsidR="00CF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7B"/>
    <w:rsid w:val="005674DB"/>
    <w:rsid w:val="0081223A"/>
    <w:rsid w:val="00C96C7B"/>
    <w:rsid w:val="00CF1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29BB-65E3-4DCC-8F50-F4BE300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223A"/>
  </w:style>
  <w:style w:type="character" w:customStyle="1" w:styleId="ilanbaslik">
    <w:name w:val="ilanbaslik"/>
    <w:basedOn w:val="VarsaylanParagrafYazTipi"/>
    <w:rsid w:val="0081223A"/>
  </w:style>
  <w:style w:type="paragraph" w:styleId="NormalWeb">
    <w:name w:val="Normal (Web)"/>
    <w:basedOn w:val="Normal"/>
    <w:uiPriority w:val="99"/>
    <w:semiHidden/>
    <w:unhideWhenUsed/>
    <w:rsid w:val="008122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6883">
      <w:bodyDiv w:val="1"/>
      <w:marLeft w:val="0"/>
      <w:marRight w:val="0"/>
      <w:marTop w:val="0"/>
      <w:marBottom w:val="0"/>
      <w:divBdr>
        <w:top w:val="none" w:sz="0" w:space="0" w:color="auto"/>
        <w:left w:val="none" w:sz="0" w:space="0" w:color="auto"/>
        <w:bottom w:val="none" w:sz="0" w:space="0" w:color="auto"/>
        <w:right w:val="none" w:sz="0" w:space="0" w:color="auto"/>
      </w:divBdr>
      <w:divsChild>
        <w:div w:id="1191648759">
          <w:marLeft w:val="0"/>
          <w:marRight w:val="0"/>
          <w:marTop w:val="0"/>
          <w:marBottom w:val="0"/>
          <w:divBdr>
            <w:top w:val="none" w:sz="0" w:space="0" w:color="auto"/>
            <w:left w:val="none" w:sz="0" w:space="0" w:color="auto"/>
            <w:bottom w:val="none" w:sz="0" w:space="0" w:color="auto"/>
            <w:right w:val="none" w:sz="0" w:space="0" w:color="auto"/>
          </w:divBdr>
        </w:div>
        <w:div w:id="61101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Company>SilentAll Team</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2024-11-25T07:10:00Z</dcterms:created>
  <dcterms:modified xsi:type="dcterms:W3CDTF">2024-11-25T07:11:00Z</dcterms:modified>
</cp:coreProperties>
</file>